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CA8" w:rsidRDefault="00670CA8" w:rsidP="00670CA8">
      <w:pPr>
        <w:pStyle w:val="Title"/>
        <w:rPr>
          <w:rFonts w:eastAsia="Times New Roman"/>
          <w:bdr w:val="none" w:sz="0" w:space="0" w:color="auto" w:frame="1"/>
        </w:rPr>
      </w:pPr>
      <w:r>
        <w:rPr>
          <w:rFonts w:eastAsia="Times New Roman"/>
          <w:bdr w:val="none" w:sz="0" w:space="0" w:color="auto" w:frame="1"/>
        </w:rPr>
        <w:t>Week 8 Written Assignment:</w:t>
      </w:r>
    </w:p>
    <w:p w:rsidR="00670CA8" w:rsidRPr="00670CA8" w:rsidRDefault="00670CA8" w:rsidP="00670CA8">
      <w:pPr>
        <w:pStyle w:val="Title"/>
        <w:rPr>
          <w:rFonts w:ascii="Georgia" w:eastAsia="Times New Roman" w:hAnsi="Georgia"/>
          <w:sz w:val="24"/>
          <w:szCs w:val="24"/>
        </w:rPr>
      </w:pPr>
      <w:r w:rsidRPr="00670CA8">
        <w:rPr>
          <w:rFonts w:eastAsia="Times New Roman"/>
          <w:bdr w:val="none" w:sz="0" w:space="0" w:color="auto" w:frame="1"/>
        </w:rPr>
        <w:t>Topic: reconstructed memory.</w:t>
      </w:r>
    </w:p>
    <w:p w:rsidR="00670CA8" w:rsidRDefault="00670CA8" w:rsidP="00670CA8">
      <w:pPr>
        <w:pStyle w:val="Heading1"/>
        <w:rPr>
          <w:rFonts w:eastAsia="Times New Roman"/>
          <w:bdr w:val="none" w:sz="0" w:space="0" w:color="auto" w:frame="1"/>
        </w:rPr>
      </w:pPr>
      <w:r>
        <w:rPr>
          <w:rFonts w:eastAsia="Times New Roman"/>
          <w:bdr w:val="none" w:sz="0" w:space="0" w:color="auto" w:frame="1"/>
        </w:rPr>
        <w:t>Instructions</w:t>
      </w:r>
    </w:p>
    <w:p w:rsidR="00670CA8" w:rsidRPr="00670CA8" w:rsidRDefault="00670CA8" w:rsidP="00670CA8">
      <w:pPr>
        <w:pStyle w:val="ListParagraph"/>
        <w:numPr>
          <w:ilvl w:val="0"/>
          <w:numId w:val="1"/>
        </w:numPr>
        <w:spacing w:after="0" w:line="240" w:lineRule="auto"/>
        <w:rPr>
          <w:rFonts w:ascii="Georgia" w:eastAsia="Times New Roman" w:hAnsi="Georgia" w:cs="Times New Roman"/>
          <w:sz w:val="24"/>
          <w:szCs w:val="24"/>
        </w:rPr>
      </w:pPr>
      <w:r w:rsidRPr="00670CA8">
        <w:rPr>
          <w:rFonts w:ascii="Calibri" w:eastAsia="Times New Roman" w:hAnsi="Calibri" w:cs="Times New Roman"/>
          <w:bdr w:val="none" w:sz="0" w:space="0" w:color="auto" w:frame="1"/>
        </w:rPr>
        <w:t xml:space="preserve">Read the following story </w:t>
      </w:r>
      <w:r w:rsidR="00427BFD">
        <w:rPr>
          <w:rFonts w:ascii="Calibri" w:eastAsia="Times New Roman" w:hAnsi="Calibri" w:cs="Times New Roman"/>
          <w:bdr w:val="none" w:sz="0" w:space="0" w:color="auto" w:frame="1"/>
        </w:rPr>
        <w:t xml:space="preserve">ONCE </w:t>
      </w:r>
      <w:r w:rsidRPr="00670CA8">
        <w:rPr>
          <w:rFonts w:ascii="Calibri" w:eastAsia="Times New Roman" w:hAnsi="Calibri" w:cs="Times New Roman"/>
          <w:bdr w:val="none" w:sz="0" w:space="0" w:color="auto" w:frame="1"/>
        </w:rPr>
        <w:t>and then </w:t>
      </w:r>
      <w:r w:rsidRPr="00670CA8">
        <w:rPr>
          <w:rFonts w:ascii="Calibri" w:eastAsia="Times New Roman" w:hAnsi="Calibri" w:cs="Times New Roman"/>
          <w:b/>
          <w:bCs/>
          <w:bdr w:val="none" w:sz="0" w:space="0" w:color="auto" w:frame="1"/>
        </w:rPr>
        <w:t>remove from screen</w:t>
      </w:r>
      <w:r w:rsidRPr="00670CA8">
        <w:rPr>
          <w:rFonts w:ascii="Calibri" w:eastAsia="Times New Roman" w:hAnsi="Calibri" w:cs="Times New Roman"/>
          <w:bdr w:val="none" w:sz="0" w:space="0" w:color="auto" w:frame="1"/>
        </w:rPr>
        <w:t xml:space="preserve"> and attempt to recall it by writing it down exactly as you remember it.  Don’t peek!  When you’ve recorded as much as you can remember, </w:t>
      </w:r>
      <w:proofErr w:type="gramStart"/>
      <w:r w:rsidRPr="00670CA8">
        <w:rPr>
          <w:rFonts w:ascii="Calibri" w:eastAsia="Times New Roman" w:hAnsi="Calibri" w:cs="Times New Roman"/>
          <w:bdr w:val="none" w:sz="0" w:space="0" w:color="auto" w:frame="1"/>
        </w:rPr>
        <w:t>Go</w:t>
      </w:r>
      <w:proofErr w:type="gramEnd"/>
      <w:r w:rsidRPr="00670CA8">
        <w:rPr>
          <w:rFonts w:ascii="Calibri" w:eastAsia="Times New Roman" w:hAnsi="Calibri" w:cs="Times New Roman"/>
          <w:bdr w:val="none" w:sz="0" w:space="0" w:color="auto" w:frame="1"/>
        </w:rPr>
        <w:t xml:space="preserve"> to the instructions at the end. </w:t>
      </w:r>
    </w:p>
    <w:p w:rsidR="00670CA8" w:rsidRPr="00670CA8" w:rsidRDefault="00670CA8" w:rsidP="00670CA8">
      <w:pPr>
        <w:spacing w:after="0" w:line="240" w:lineRule="auto"/>
        <w:rPr>
          <w:rFonts w:ascii="Georgia" w:eastAsia="Times New Roman" w:hAnsi="Georgia" w:cs="Times New Roman"/>
          <w:sz w:val="24"/>
          <w:szCs w:val="24"/>
        </w:rPr>
      </w:pPr>
      <w:r w:rsidRPr="00670CA8">
        <w:rPr>
          <w:rFonts w:ascii="Calibri" w:eastAsia="Times New Roman" w:hAnsi="Calibri" w:cs="Times New Roman"/>
          <w:bdr w:val="none" w:sz="0" w:space="0" w:color="auto" w:frame="1"/>
        </w:rPr>
        <w:t> </w:t>
      </w:r>
    </w:p>
    <w:p w:rsidR="00670CA8" w:rsidRPr="00670CA8" w:rsidRDefault="00670CA8" w:rsidP="00670CA8">
      <w:pPr>
        <w:spacing w:after="0" w:line="240" w:lineRule="auto"/>
        <w:rPr>
          <w:rFonts w:ascii="Georgia" w:eastAsia="Times New Roman" w:hAnsi="Georgia" w:cs="Times New Roman"/>
          <w:sz w:val="24"/>
          <w:szCs w:val="24"/>
        </w:rPr>
      </w:pPr>
      <w:r w:rsidRPr="00670CA8">
        <w:rPr>
          <w:rFonts w:ascii="Calibri" w:eastAsia="Times New Roman" w:hAnsi="Calibri" w:cs="Times New Roman"/>
          <w:b/>
          <w:bCs/>
          <w:i/>
          <w:iCs/>
          <w:bdr w:val="none" w:sz="0" w:space="0" w:color="auto" w:frame="1"/>
        </w:rPr>
        <w:t>The War of the Ghosts.</w:t>
      </w:r>
    </w:p>
    <w:p w:rsidR="00670CA8" w:rsidRPr="00670CA8" w:rsidRDefault="00670CA8" w:rsidP="00670CA8">
      <w:pPr>
        <w:spacing w:after="0" w:line="240" w:lineRule="auto"/>
        <w:rPr>
          <w:rFonts w:ascii="Georgia" w:eastAsia="Times New Roman" w:hAnsi="Georgia" w:cs="Times New Roman"/>
          <w:sz w:val="24"/>
          <w:szCs w:val="24"/>
        </w:rPr>
      </w:pPr>
      <w:r w:rsidRPr="00670CA8">
        <w:rPr>
          <w:rFonts w:ascii="Calibri" w:eastAsia="Times New Roman" w:hAnsi="Calibri" w:cs="Times New Roman"/>
          <w:bdr w:val="none" w:sz="0" w:space="0" w:color="auto" w:frame="1"/>
        </w:rPr>
        <w:t xml:space="preserve">One night two young men from </w:t>
      </w:r>
      <w:proofErr w:type="spellStart"/>
      <w:r w:rsidRPr="00670CA8">
        <w:rPr>
          <w:rFonts w:ascii="Calibri" w:eastAsia="Times New Roman" w:hAnsi="Calibri" w:cs="Times New Roman"/>
          <w:bdr w:val="none" w:sz="0" w:space="0" w:color="auto" w:frame="1"/>
        </w:rPr>
        <w:t>Egulac</w:t>
      </w:r>
      <w:proofErr w:type="spellEnd"/>
      <w:r w:rsidRPr="00670CA8">
        <w:rPr>
          <w:rFonts w:ascii="Calibri" w:eastAsia="Times New Roman" w:hAnsi="Calibri" w:cs="Times New Roman"/>
          <w:bdr w:val="none" w:sz="0" w:space="0" w:color="auto" w:frame="1"/>
        </w:rPr>
        <w:t xml:space="preserve"> went down to the river to hunt seals, and while they were it became foggy and calm. Then they heard war cries and they thought; 'Maybe this is a war-party.' They escaped to the shore, and hid behind a log.</w:t>
      </w:r>
    </w:p>
    <w:p w:rsidR="00670CA8" w:rsidRPr="00670CA8" w:rsidRDefault="00670CA8" w:rsidP="00670CA8">
      <w:pPr>
        <w:spacing w:after="0" w:line="240" w:lineRule="auto"/>
        <w:rPr>
          <w:rFonts w:ascii="Georgia" w:eastAsia="Times New Roman" w:hAnsi="Georgia" w:cs="Times New Roman"/>
          <w:sz w:val="24"/>
          <w:szCs w:val="24"/>
        </w:rPr>
      </w:pPr>
      <w:r w:rsidRPr="00670CA8">
        <w:rPr>
          <w:rFonts w:ascii="Calibri" w:eastAsia="Times New Roman" w:hAnsi="Calibri" w:cs="Times New Roman"/>
          <w:bdr w:val="none" w:sz="0" w:space="0" w:color="auto" w:frame="1"/>
        </w:rPr>
        <w:t>Now canoes came up, and they heard the noise of paddles and saw one canoe coming up to them. There were five men in the canoe and they said; 'What do you think? We wish to take you along. We are going up the river to make war on the people.'</w:t>
      </w:r>
    </w:p>
    <w:p w:rsidR="00670CA8" w:rsidRPr="00670CA8" w:rsidRDefault="00670CA8" w:rsidP="00670CA8">
      <w:pPr>
        <w:spacing w:after="0" w:line="240" w:lineRule="auto"/>
        <w:rPr>
          <w:rFonts w:ascii="Georgia" w:eastAsia="Times New Roman" w:hAnsi="Georgia" w:cs="Times New Roman"/>
          <w:sz w:val="24"/>
          <w:szCs w:val="24"/>
        </w:rPr>
      </w:pPr>
      <w:r w:rsidRPr="00670CA8">
        <w:rPr>
          <w:rFonts w:ascii="Calibri" w:eastAsia="Times New Roman" w:hAnsi="Calibri" w:cs="Times New Roman"/>
          <w:bdr w:val="none" w:sz="0" w:space="0" w:color="auto" w:frame="1"/>
        </w:rPr>
        <w:t>One of the young men said; 'I have no arrows.'</w:t>
      </w:r>
    </w:p>
    <w:p w:rsidR="00670CA8" w:rsidRPr="00670CA8" w:rsidRDefault="00670CA8" w:rsidP="00670CA8">
      <w:pPr>
        <w:spacing w:after="0" w:line="240" w:lineRule="auto"/>
        <w:rPr>
          <w:rFonts w:ascii="Georgia" w:eastAsia="Times New Roman" w:hAnsi="Georgia" w:cs="Times New Roman"/>
          <w:sz w:val="24"/>
          <w:szCs w:val="24"/>
        </w:rPr>
      </w:pPr>
      <w:r w:rsidRPr="00670CA8">
        <w:rPr>
          <w:rFonts w:ascii="Calibri" w:eastAsia="Times New Roman" w:hAnsi="Calibri" w:cs="Times New Roman"/>
          <w:bdr w:val="none" w:sz="0" w:space="0" w:color="auto" w:frame="1"/>
        </w:rPr>
        <w:t>'Arrows are in the canoe,' they said.</w:t>
      </w:r>
    </w:p>
    <w:p w:rsidR="00670CA8" w:rsidRPr="00670CA8" w:rsidRDefault="00670CA8" w:rsidP="00670CA8">
      <w:pPr>
        <w:spacing w:after="0" w:line="240" w:lineRule="auto"/>
        <w:rPr>
          <w:rFonts w:ascii="Georgia" w:eastAsia="Times New Roman" w:hAnsi="Georgia" w:cs="Times New Roman"/>
          <w:sz w:val="24"/>
          <w:szCs w:val="24"/>
        </w:rPr>
      </w:pPr>
      <w:r w:rsidRPr="00670CA8">
        <w:rPr>
          <w:rFonts w:ascii="Calibri" w:eastAsia="Times New Roman" w:hAnsi="Calibri" w:cs="Times New Roman"/>
          <w:bdr w:val="none" w:sz="0" w:space="0" w:color="auto" w:frame="1"/>
        </w:rPr>
        <w:t>'I will not go along. I might be killed. My relatives do not know where I have gone. But you,' he said, turning to the other, 'May go with them.'</w:t>
      </w:r>
    </w:p>
    <w:p w:rsidR="00670CA8" w:rsidRPr="00670CA8" w:rsidRDefault="00670CA8" w:rsidP="00670CA8">
      <w:pPr>
        <w:spacing w:after="0" w:line="240" w:lineRule="auto"/>
        <w:rPr>
          <w:rFonts w:ascii="Georgia" w:eastAsia="Times New Roman" w:hAnsi="Georgia" w:cs="Times New Roman"/>
          <w:sz w:val="24"/>
          <w:szCs w:val="24"/>
        </w:rPr>
      </w:pPr>
      <w:r w:rsidRPr="00670CA8">
        <w:rPr>
          <w:rFonts w:ascii="Calibri" w:eastAsia="Times New Roman" w:hAnsi="Calibri" w:cs="Times New Roman"/>
          <w:bdr w:val="none" w:sz="0" w:space="0" w:color="auto" w:frame="1"/>
        </w:rPr>
        <w:t>So one of the young men went, but the other returned home. And the warriors went on up the river to a town on the other side of Kalama. The people came down to the water and began to fight, and many were killed. But presently, one of the young men heard one of the warriors say; 'Quick let us go home. That Indian has been hit.'</w:t>
      </w:r>
    </w:p>
    <w:p w:rsidR="00670CA8" w:rsidRPr="00670CA8" w:rsidRDefault="00670CA8" w:rsidP="00670CA8">
      <w:pPr>
        <w:spacing w:after="0" w:line="240" w:lineRule="auto"/>
        <w:rPr>
          <w:rFonts w:ascii="Georgia" w:eastAsia="Times New Roman" w:hAnsi="Georgia" w:cs="Times New Roman"/>
          <w:sz w:val="24"/>
          <w:szCs w:val="24"/>
        </w:rPr>
      </w:pPr>
      <w:r w:rsidRPr="00670CA8">
        <w:rPr>
          <w:rFonts w:ascii="Calibri" w:eastAsia="Times New Roman" w:hAnsi="Calibri" w:cs="Times New Roman"/>
          <w:bdr w:val="none" w:sz="0" w:space="0" w:color="auto" w:frame="1"/>
        </w:rPr>
        <w:t xml:space="preserve">Now he thought; 'Oh, they are ghosts.' He did not feel sick, but he had been shot. So the canoes went back to </w:t>
      </w:r>
      <w:proofErr w:type="spellStart"/>
      <w:r w:rsidRPr="00670CA8">
        <w:rPr>
          <w:rFonts w:ascii="Calibri" w:eastAsia="Times New Roman" w:hAnsi="Calibri" w:cs="Times New Roman"/>
          <w:bdr w:val="none" w:sz="0" w:space="0" w:color="auto" w:frame="1"/>
        </w:rPr>
        <w:t>Egulac</w:t>
      </w:r>
      <w:proofErr w:type="spellEnd"/>
      <w:r w:rsidRPr="00670CA8">
        <w:rPr>
          <w:rFonts w:ascii="Calibri" w:eastAsia="Times New Roman" w:hAnsi="Calibri" w:cs="Times New Roman"/>
          <w:bdr w:val="none" w:sz="0" w:space="0" w:color="auto" w:frame="1"/>
        </w:rPr>
        <w:t>, and the young man went back to his house and made a fire. And he told everybody and said; 'Behold, I accompanied the ghosts, and we went to fight. Many of our fellows were killed and many of those that attacked us were killed. They said I was hit, but I did not feel sick.'</w:t>
      </w:r>
    </w:p>
    <w:p w:rsidR="00670CA8" w:rsidRPr="00670CA8" w:rsidRDefault="00670CA8" w:rsidP="00670CA8">
      <w:pPr>
        <w:spacing w:after="0" w:line="240" w:lineRule="auto"/>
        <w:rPr>
          <w:rFonts w:ascii="Georgia" w:eastAsia="Times New Roman" w:hAnsi="Georgia" w:cs="Times New Roman"/>
          <w:sz w:val="24"/>
          <w:szCs w:val="24"/>
        </w:rPr>
      </w:pPr>
      <w:r w:rsidRPr="00670CA8">
        <w:rPr>
          <w:rFonts w:ascii="Calibri" w:eastAsia="Times New Roman" w:hAnsi="Calibri" w:cs="Times New Roman"/>
          <w:bdr w:val="none" w:sz="0" w:space="0" w:color="auto" w:frame="1"/>
        </w:rPr>
        <w:t xml:space="preserve">He told it all, and then he became quiet. When the sun rose, he fell down. </w:t>
      </w:r>
      <w:proofErr w:type="gramStart"/>
      <w:r w:rsidRPr="00670CA8">
        <w:rPr>
          <w:rFonts w:ascii="Calibri" w:eastAsia="Times New Roman" w:hAnsi="Calibri" w:cs="Times New Roman"/>
          <w:bdr w:val="none" w:sz="0" w:space="0" w:color="auto" w:frame="1"/>
        </w:rPr>
        <w:t>Something black came out of his mouth.</w:t>
      </w:r>
      <w:proofErr w:type="gramEnd"/>
      <w:r w:rsidRPr="00670CA8">
        <w:rPr>
          <w:rFonts w:ascii="Calibri" w:eastAsia="Times New Roman" w:hAnsi="Calibri" w:cs="Times New Roman"/>
          <w:bdr w:val="none" w:sz="0" w:space="0" w:color="auto" w:frame="1"/>
        </w:rPr>
        <w:t xml:space="preserve"> His face became contorted. The people jumped up and cried. He was dead.</w:t>
      </w:r>
    </w:p>
    <w:p w:rsidR="00670CA8" w:rsidRPr="00670CA8" w:rsidRDefault="00670CA8" w:rsidP="00670CA8">
      <w:pPr>
        <w:spacing w:after="0" w:line="240" w:lineRule="auto"/>
        <w:rPr>
          <w:rFonts w:ascii="Georgia" w:eastAsia="Times New Roman" w:hAnsi="Georgia" w:cs="Times New Roman"/>
          <w:sz w:val="24"/>
          <w:szCs w:val="24"/>
        </w:rPr>
      </w:pPr>
      <w:r w:rsidRPr="00670CA8">
        <w:rPr>
          <w:rFonts w:ascii="Calibri" w:eastAsia="Times New Roman" w:hAnsi="Calibri" w:cs="Times New Roman"/>
          <w:bdr w:val="none" w:sz="0" w:space="0" w:color="auto" w:frame="1"/>
        </w:rPr>
        <w:t> </w:t>
      </w:r>
    </w:p>
    <w:p w:rsidR="00670CA8" w:rsidRPr="00670CA8" w:rsidRDefault="00670CA8" w:rsidP="00670CA8">
      <w:pPr>
        <w:pStyle w:val="ListParagraph"/>
        <w:numPr>
          <w:ilvl w:val="0"/>
          <w:numId w:val="1"/>
        </w:numPr>
        <w:spacing w:after="0" w:line="240" w:lineRule="auto"/>
        <w:rPr>
          <w:rFonts w:ascii="Georgia" w:eastAsia="Times New Roman" w:hAnsi="Georgia" w:cs="Times New Roman"/>
          <w:sz w:val="24"/>
          <w:szCs w:val="24"/>
        </w:rPr>
      </w:pPr>
      <w:r w:rsidRPr="00670CA8">
        <w:rPr>
          <w:rFonts w:ascii="Calibri" w:eastAsia="Times New Roman" w:hAnsi="Calibri" w:cs="Times New Roman"/>
          <w:bdr w:val="none" w:sz="0" w:space="0" w:color="auto" w:frame="1"/>
        </w:rPr>
        <w:t>First - </w:t>
      </w:r>
      <w:r w:rsidRPr="00670CA8">
        <w:rPr>
          <w:rFonts w:ascii="Calibri" w:eastAsia="Times New Roman" w:hAnsi="Calibri" w:cs="Times New Roman"/>
          <w:b/>
          <w:bCs/>
          <w:bdr w:val="none" w:sz="0" w:space="0" w:color="auto" w:frame="1"/>
        </w:rPr>
        <w:t>Compare the two versions</w:t>
      </w:r>
      <w:r w:rsidRPr="00670CA8">
        <w:rPr>
          <w:rFonts w:ascii="Calibri" w:eastAsia="Times New Roman" w:hAnsi="Calibri" w:cs="Times New Roman"/>
          <w:bdr w:val="none" w:sz="0" w:space="0" w:color="auto" w:frame="1"/>
        </w:rPr>
        <w:t>.  What kinds of differences do you find?  Language? (</w:t>
      </w:r>
      <w:proofErr w:type="gramStart"/>
      <w:r w:rsidRPr="00670CA8">
        <w:rPr>
          <w:rFonts w:ascii="Calibri" w:eastAsia="Times New Roman" w:hAnsi="Calibri" w:cs="Times New Roman"/>
          <w:bdr w:val="none" w:sz="0" w:space="0" w:color="auto" w:frame="1"/>
        </w:rPr>
        <w:t>did</w:t>
      </w:r>
      <w:proofErr w:type="gramEnd"/>
      <w:r w:rsidRPr="00670CA8">
        <w:rPr>
          <w:rFonts w:ascii="Calibri" w:eastAsia="Times New Roman" w:hAnsi="Calibri" w:cs="Times New Roman"/>
          <w:bdr w:val="none" w:sz="0" w:space="0" w:color="auto" w:frame="1"/>
        </w:rPr>
        <w:t xml:space="preserve"> you call it a canoe, or a boat?  A river, or a creek? Etc.)  Major details?  Where were the young men from?  What were they hunting? How did you describe what happened? (</w:t>
      </w:r>
      <w:proofErr w:type="gramStart"/>
      <w:r w:rsidRPr="00670CA8">
        <w:rPr>
          <w:rFonts w:ascii="Calibri" w:eastAsia="Times New Roman" w:hAnsi="Calibri" w:cs="Times New Roman"/>
          <w:bdr w:val="none" w:sz="0" w:space="0" w:color="auto" w:frame="1"/>
        </w:rPr>
        <w:t>murder</w:t>
      </w:r>
      <w:proofErr w:type="gramEnd"/>
      <w:r w:rsidRPr="00670CA8">
        <w:rPr>
          <w:rFonts w:ascii="Calibri" w:eastAsia="Times New Roman" w:hAnsi="Calibri" w:cs="Times New Roman"/>
          <w:bdr w:val="none" w:sz="0" w:space="0" w:color="auto" w:frame="1"/>
        </w:rPr>
        <w:t>? Why did the main narrator die?)</w:t>
      </w:r>
    </w:p>
    <w:p w:rsidR="00670CA8" w:rsidRPr="00670CA8" w:rsidRDefault="00670CA8" w:rsidP="00670CA8">
      <w:pPr>
        <w:spacing w:after="0" w:line="240" w:lineRule="auto"/>
        <w:rPr>
          <w:rFonts w:ascii="Georgia" w:eastAsia="Times New Roman" w:hAnsi="Georgia" w:cs="Times New Roman"/>
          <w:sz w:val="24"/>
          <w:szCs w:val="24"/>
        </w:rPr>
      </w:pPr>
      <w:r w:rsidRPr="00670CA8">
        <w:rPr>
          <w:rFonts w:ascii="Calibri" w:eastAsia="Times New Roman" w:hAnsi="Calibri" w:cs="Times New Roman"/>
          <w:bdr w:val="none" w:sz="0" w:space="0" w:color="auto" w:frame="1"/>
        </w:rPr>
        <w:t> </w:t>
      </w:r>
    </w:p>
    <w:p w:rsidR="00670CA8" w:rsidRPr="00670CA8" w:rsidRDefault="00670CA8" w:rsidP="00670CA8">
      <w:pPr>
        <w:spacing w:after="0" w:line="240" w:lineRule="auto"/>
        <w:ind w:firstLine="360"/>
        <w:rPr>
          <w:rFonts w:ascii="Georgia" w:eastAsia="Times New Roman" w:hAnsi="Georgia" w:cs="Times New Roman"/>
          <w:sz w:val="24"/>
          <w:szCs w:val="24"/>
        </w:rPr>
      </w:pPr>
      <w:r>
        <w:rPr>
          <w:rFonts w:ascii="Calibri" w:eastAsia="Times New Roman" w:hAnsi="Calibri" w:cs="Times New Roman"/>
          <w:bdr w:val="none" w:sz="0" w:space="0" w:color="auto" w:frame="1"/>
        </w:rPr>
        <w:t>(</w:t>
      </w:r>
      <w:r w:rsidRPr="00670CA8">
        <w:rPr>
          <w:rFonts w:ascii="Calibri" w:eastAsia="Times New Roman" w:hAnsi="Calibri" w:cs="Times New Roman"/>
          <w:bdr w:val="none" w:sz="0" w:space="0" w:color="auto" w:frame="1"/>
        </w:rPr>
        <w:t>Bartlett discovered that when he asked people to repeat an unfamiliar story they had read, they changed it to fit their existing knowledge, and it was this revised story which then became incorporated into their memory.</w:t>
      </w:r>
      <w:r>
        <w:rPr>
          <w:rFonts w:ascii="Calibri" w:eastAsia="Times New Roman" w:hAnsi="Calibri" w:cs="Times New Roman"/>
          <w:bdr w:val="none" w:sz="0" w:space="0" w:color="auto" w:frame="1"/>
        </w:rPr>
        <w:t>)</w:t>
      </w:r>
    </w:p>
    <w:p w:rsidR="00670CA8" w:rsidRPr="00670CA8" w:rsidRDefault="00670CA8" w:rsidP="00670CA8">
      <w:pPr>
        <w:spacing w:after="0" w:line="240" w:lineRule="auto"/>
        <w:rPr>
          <w:rFonts w:ascii="Georgia" w:eastAsia="Times New Roman" w:hAnsi="Georgia" w:cs="Times New Roman"/>
          <w:sz w:val="24"/>
          <w:szCs w:val="24"/>
        </w:rPr>
      </w:pPr>
      <w:r>
        <w:rPr>
          <w:rFonts w:ascii="Calibri" w:eastAsia="Times New Roman" w:hAnsi="Calibri" w:cs="Times New Roman"/>
          <w:bdr w:val="none" w:sz="0" w:space="0" w:color="auto" w:frame="1"/>
        </w:rPr>
        <w:tab/>
      </w:r>
      <w:r w:rsidRPr="00670CA8">
        <w:rPr>
          <w:rFonts w:ascii="Calibri" w:eastAsia="Times New Roman" w:hAnsi="Calibri" w:cs="Times New Roman"/>
          <w:bdr w:val="none" w:sz="0" w:space="0" w:color="auto" w:frame="1"/>
        </w:rPr>
        <w:t> </w:t>
      </w:r>
    </w:p>
    <w:p w:rsidR="00670CA8" w:rsidRPr="00670CA8" w:rsidRDefault="00670CA8" w:rsidP="00670CA8">
      <w:pPr>
        <w:spacing w:after="0" w:line="240" w:lineRule="auto"/>
        <w:rPr>
          <w:rFonts w:ascii="Georgia" w:eastAsia="Times New Roman" w:hAnsi="Georgia" w:cs="Times New Roman"/>
          <w:sz w:val="24"/>
          <w:szCs w:val="24"/>
        </w:rPr>
      </w:pPr>
      <w:r w:rsidRPr="00670CA8">
        <w:rPr>
          <w:rFonts w:ascii="Calibri" w:eastAsia="Times New Roman" w:hAnsi="Calibri" w:cs="Times New Roman"/>
          <w:bdr w:val="none" w:sz="0" w:space="0" w:color="auto" w:frame="1"/>
        </w:rPr>
        <w:t> </w:t>
      </w:r>
    </w:p>
    <w:p w:rsidR="00670CA8" w:rsidRPr="001901C9" w:rsidRDefault="001901C9" w:rsidP="00670CA8">
      <w:pPr>
        <w:pStyle w:val="ListParagraph"/>
        <w:numPr>
          <w:ilvl w:val="0"/>
          <w:numId w:val="1"/>
        </w:numPr>
        <w:spacing w:after="0" w:line="240" w:lineRule="auto"/>
        <w:rPr>
          <w:rFonts w:ascii="Georgia" w:eastAsia="Times New Roman" w:hAnsi="Georgia" w:cs="Times New Roman"/>
          <w:sz w:val="24"/>
          <w:szCs w:val="24"/>
          <w:u w:val="single"/>
        </w:rPr>
      </w:pPr>
      <w:r>
        <w:rPr>
          <w:rFonts w:ascii="Calibri" w:eastAsia="Times New Roman" w:hAnsi="Calibri" w:cs="Times New Roman"/>
          <w:b/>
          <w:bCs/>
          <w:u w:val="single"/>
          <w:bdr w:val="none" w:sz="0" w:space="0" w:color="auto" w:frame="1"/>
        </w:rPr>
        <w:t xml:space="preserve">Second - </w:t>
      </w:r>
      <w:bookmarkStart w:id="0" w:name="_GoBack"/>
      <w:bookmarkEnd w:id="0"/>
      <w:r w:rsidR="00670CA8" w:rsidRPr="001901C9">
        <w:rPr>
          <w:rFonts w:ascii="Calibri" w:eastAsia="Times New Roman" w:hAnsi="Calibri" w:cs="Times New Roman"/>
          <w:b/>
          <w:bCs/>
          <w:u w:val="single"/>
          <w:bdr w:val="none" w:sz="0" w:space="0" w:color="auto" w:frame="1"/>
        </w:rPr>
        <w:t>Discuss</w:t>
      </w:r>
      <w:r w:rsidR="00670CA8" w:rsidRPr="001901C9">
        <w:rPr>
          <w:rFonts w:ascii="Calibri" w:eastAsia="Times New Roman" w:hAnsi="Calibri" w:cs="Times New Roman"/>
          <w:u w:val="single"/>
          <w:bdr w:val="none" w:sz="0" w:space="0" w:color="auto" w:frame="1"/>
        </w:rPr>
        <w:t> how the differences that you notice might tie into these broader concepts of schemas, and have influence in the wider world.</w:t>
      </w:r>
    </w:p>
    <w:p w:rsidR="00670CA8" w:rsidRPr="00670CA8" w:rsidRDefault="00670CA8" w:rsidP="00670CA8">
      <w:pPr>
        <w:spacing w:after="0" w:line="240" w:lineRule="auto"/>
        <w:ind w:left="360" w:firstLine="360"/>
        <w:rPr>
          <w:rFonts w:ascii="Georgia" w:eastAsia="Times New Roman" w:hAnsi="Georgia" w:cs="Times New Roman"/>
          <w:sz w:val="24"/>
          <w:szCs w:val="24"/>
        </w:rPr>
      </w:pPr>
      <w:r w:rsidRPr="00670CA8">
        <w:rPr>
          <w:rFonts w:ascii="Calibri" w:eastAsia="Times New Roman" w:hAnsi="Calibri" w:cs="Times New Roman"/>
          <w:bdr w:val="none" w:sz="0" w:space="0" w:color="auto" w:frame="1"/>
        </w:rPr>
        <w:lastRenderedPageBreak/>
        <w:t xml:space="preserve">Bartlett's findings led him to propose 'schema' - the cultural and historical </w:t>
      </w:r>
      <w:proofErr w:type="spellStart"/>
      <w:r w:rsidRPr="00670CA8">
        <w:rPr>
          <w:rFonts w:ascii="Calibri" w:eastAsia="Times New Roman" w:hAnsi="Calibri" w:cs="Times New Roman"/>
          <w:bdr w:val="none" w:sz="0" w:space="0" w:color="auto" w:frame="1"/>
        </w:rPr>
        <w:t>contextualisation</w:t>
      </w:r>
      <w:proofErr w:type="spellEnd"/>
      <w:r w:rsidRPr="00670CA8">
        <w:rPr>
          <w:rFonts w:ascii="Calibri" w:eastAsia="Times New Roman" w:hAnsi="Calibri" w:cs="Times New Roman"/>
          <w:bdr w:val="none" w:sz="0" w:space="0" w:color="auto" w:frame="1"/>
        </w:rPr>
        <w:t xml:space="preserve"> of memory, which has important implications for eyewitness testimony and false memory syndrome, and even for artificial intelligence!</w:t>
      </w:r>
    </w:p>
    <w:p w:rsidR="000F7A15" w:rsidRDefault="001901C9" w:rsidP="00670CA8"/>
    <w:p w:rsidR="00670CA8" w:rsidRDefault="00670CA8" w:rsidP="00670CA8">
      <w:pPr>
        <w:pStyle w:val="Heading1"/>
      </w:pPr>
      <w:r>
        <w:t>Grading Rubric</w:t>
      </w:r>
    </w:p>
    <w:tbl>
      <w:tblPr>
        <w:tblStyle w:val="TableGrid"/>
        <w:tblW w:w="0" w:type="auto"/>
        <w:tblLook w:val="04A0" w:firstRow="1" w:lastRow="0" w:firstColumn="1" w:lastColumn="0" w:noHBand="0" w:noVBand="1"/>
      </w:tblPr>
      <w:tblGrid>
        <w:gridCol w:w="2391"/>
        <w:gridCol w:w="788"/>
        <w:gridCol w:w="1349"/>
        <w:gridCol w:w="5048"/>
      </w:tblGrid>
      <w:tr w:rsidR="00670CA8" w:rsidTr="00670CA8">
        <w:tc>
          <w:tcPr>
            <w:tcW w:w="2394" w:type="dxa"/>
          </w:tcPr>
          <w:p w:rsidR="00670CA8" w:rsidRDefault="00670CA8" w:rsidP="00670CA8"/>
        </w:tc>
        <w:tc>
          <w:tcPr>
            <w:tcW w:w="774" w:type="dxa"/>
          </w:tcPr>
          <w:p w:rsidR="00670CA8" w:rsidRPr="00670CA8" w:rsidRDefault="00670CA8" w:rsidP="00670CA8">
            <w:pPr>
              <w:rPr>
                <w:b/>
              </w:rPr>
            </w:pPr>
            <w:r w:rsidRPr="00670CA8">
              <w:rPr>
                <w:b/>
              </w:rPr>
              <w:t xml:space="preserve">Points </w:t>
            </w:r>
            <w:proofErr w:type="spellStart"/>
            <w:r w:rsidRPr="00670CA8">
              <w:rPr>
                <w:b/>
              </w:rPr>
              <w:t>Poss</w:t>
            </w:r>
            <w:proofErr w:type="spellEnd"/>
          </w:p>
        </w:tc>
        <w:tc>
          <w:tcPr>
            <w:tcW w:w="1350" w:type="dxa"/>
          </w:tcPr>
          <w:p w:rsidR="00670CA8" w:rsidRDefault="00670CA8" w:rsidP="00670CA8">
            <w:r>
              <w:t>Points Given</w:t>
            </w:r>
          </w:p>
        </w:tc>
        <w:tc>
          <w:tcPr>
            <w:tcW w:w="5058" w:type="dxa"/>
          </w:tcPr>
          <w:p w:rsidR="00670CA8" w:rsidRDefault="00670CA8" w:rsidP="00670CA8">
            <w:r>
              <w:t>Notes</w:t>
            </w:r>
          </w:p>
        </w:tc>
      </w:tr>
      <w:tr w:rsidR="00670CA8" w:rsidTr="00670CA8">
        <w:tc>
          <w:tcPr>
            <w:tcW w:w="2394" w:type="dxa"/>
          </w:tcPr>
          <w:p w:rsidR="00670CA8" w:rsidRDefault="00670CA8" w:rsidP="00670CA8">
            <w:r>
              <w:t>Comparison (detailed? Elements?)</w:t>
            </w:r>
          </w:p>
        </w:tc>
        <w:tc>
          <w:tcPr>
            <w:tcW w:w="774" w:type="dxa"/>
          </w:tcPr>
          <w:p w:rsidR="00670CA8" w:rsidRPr="00670CA8" w:rsidRDefault="00670CA8" w:rsidP="00670CA8">
            <w:pPr>
              <w:rPr>
                <w:b/>
              </w:rPr>
            </w:pPr>
            <w:r w:rsidRPr="00670CA8">
              <w:rPr>
                <w:b/>
              </w:rPr>
              <w:t>5</w:t>
            </w:r>
          </w:p>
        </w:tc>
        <w:tc>
          <w:tcPr>
            <w:tcW w:w="1350" w:type="dxa"/>
          </w:tcPr>
          <w:p w:rsidR="00670CA8" w:rsidRDefault="00670CA8" w:rsidP="00670CA8"/>
        </w:tc>
        <w:tc>
          <w:tcPr>
            <w:tcW w:w="5058" w:type="dxa"/>
          </w:tcPr>
          <w:p w:rsidR="00670CA8" w:rsidRDefault="00670CA8" w:rsidP="00670CA8"/>
        </w:tc>
      </w:tr>
      <w:tr w:rsidR="00670CA8" w:rsidTr="00670CA8">
        <w:tc>
          <w:tcPr>
            <w:tcW w:w="2394" w:type="dxa"/>
          </w:tcPr>
          <w:p w:rsidR="00670CA8" w:rsidRPr="001901C9" w:rsidRDefault="00670CA8" w:rsidP="00670CA8">
            <w:pPr>
              <w:rPr>
                <w:b/>
              </w:rPr>
            </w:pPr>
            <w:r w:rsidRPr="001901C9">
              <w:rPr>
                <w:b/>
              </w:rPr>
              <w:t>Discussion (schemas, relate to real life)</w:t>
            </w:r>
          </w:p>
        </w:tc>
        <w:tc>
          <w:tcPr>
            <w:tcW w:w="774" w:type="dxa"/>
          </w:tcPr>
          <w:p w:rsidR="00670CA8" w:rsidRPr="00670CA8" w:rsidRDefault="00670CA8" w:rsidP="00670CA8">
            <w:pPr>
              <w:rPr>
                <w:b/>
              </w:rPr>
            </w:pPr>
            <w:r w:rsidRPr="00670CA8">
              <w:rPr>
                <w:b/>
              </w:rPr>
              <w:t>5</w:t>
            </w:r>
          </w:p>
        </w:tc>
        <w:tc>
          <w:tcPr>
            <w:tcW w:w="1350" w:type="dxa"/>
          </w:tcPr>
          <w:p w:rsidR="00670CA8" w:rsidRDefault="00670CA8" w:rsidP="00670CA8"/>
        </w:tc>
        <w:tc>
          <w:tcPr>
            <w:tcW w:w="5058" w:type="dxa"/>
          </w:tcPr>
          <w:p w:rsidR="00670CA8" w:rsidRDefault="00670CA8" w:rsidP="00670CA8"/>
        </w:tc>
      </w:tr>
      <w:tr w:rsidR="00670CA8" w:rsidRPr="00670CA8" w:rsidTr="00670CA8">
        <w:tc>
          <w:tcPr>
            <w:tcW w:w="2394" w:type="dxa"/>
          </w:tcPr>
          <w:p w:rsidR="00670CA8" w:rsidRPr="00670CA8" w:rsidRDefault="00670CA8" w:rsidP="00670CA8">
            <w:pPr>
              <w:rPr>
                <w:b/>
              </w:rPr>
            </w:pPr>
            <w:r w:rsidRPr="00670CA8">
              <w:rPr>
                <w:b/>
              </w:rPr>
              <w:t>Total</w:t>
            </w:r>
          </w:p>
        </w:tc>
        <w:tc>
          <w:tcPr>
            <w:tcW w:w="774" w:type="dxa"/>
          </w:tcPr>
          <w:p w:rsidR="00670CA8" w:rsidRPr="00670CA8" w:rsidRDefault="00670CA8" w:rsidP="00670CA8">
            <w:pPr>
              <w:rPr>
                <w:b/>
              </w:rPr>
            </w:pPr>
            <w:r w:rsidRPr="00670CA8">
              <w:rPr>
                <w:b/>
              </w:rPr>
              <w:t>10</w:t>
            </w:r>
          </w:p>
        </w:tc>
        <w:tc>
          <w:tcPr>
            <w:tcW w:w="1350" w:type="dxa"/>
          </w:tcPr>
          <w:p w:rsidR="00670CA8" w:rsidRPr="00670CA8" w:rsidRDefault="00670CA8" w:rsidP="00670CA8">
            <w:pPr>
              <w:rPr>
                <w:b/>
              </w:rPr>
            </w:pPr>
          </w:p>
        </w:tc>
        <w:tc>
          <w:tcPr>
            <w:tcW w:w="5058" w:type="dxa"/>
          </w:tcPr>
          <w:p w:rsidR="00670CA8" w:rsidRPr="00670CA8" w:rsidRDefault="00670CA8" w:rsidP="00670CA8">
            <w:pPr>
              <w:rPr>
                <w:b/>
              </w:rPr>
            </w:pPr>
          </w:p>
        </w:tc>
      </w:tr>
    </w:tbl>
    <w:p w:rsidR="00670CA8" w:rsidRDefault="00670CA8" w:rsidP="00670CA8"/>
    <w:p w:rsidR="00670CA8" w:rsidRDefault="00670CA8" w:rsidP="00670CA8">
      <w:pPr>
        <w:pStyle w:val="Heading1"/>
      </w:pPr>
      <w:r>
        <w:t>Sample</w:t>
      </w:r>
    </w:p>
    <w:p w:rsidR="008811E3" w:rsidRDefault="008811E3" w:rsidP="00670CA8">
      <w:r>
        <w:t>(</w:t>
      </w:r>
      <w:proofErr w:type="gramStart"/>
      <w:r>
        <w:t>you</w:t>
      </w:r>
      <w:proofErr w:type="gramEnd"/>
      <w:r>
        <w:t xml:space="preserve"> don’t have to include your recitation, although it could be interesting) </w:t>
      </w:r>
    </w:p>
    <w:p w:rsidR="00670CA8" w:rsidRDefault="00670CA8" w:rsidP="00670CA8">
      <w:r>
        <w:t xml:space="preserve">Two young warriors were at the shoreline, hunting seals.  </w:t>
      </w:r>
      <w:proofErr w:type="spellStart"/>
      <w:r>
        <w:t>Tey</w:t>
      </w:r>
      <w:proofErr w:type="spellEnd"/>
      <w:r>
        <w:t xml:space="preserve"> heard a canoe and paddles, and hid at the shore behind a log.  A canoe with 5 warriors in it they did not know pulled up and offered to take them upriver to join their war party.  One said I don’t have arrows, they said, no worries, we have arrows in the canoe.  The one then said I can’t go, I might die and my family wouldn’t know what happened to me.  But you (the other original warrior) could go.</w:t>
      </w:r>
    </w:p>
    <w:p w:rsidR="00670CA8" w:rsidRDefault="00670CA8" w:rsidP="00670CA8">
      <w:r>
        <w:t>So the other young man got into the canoe and went upriver where they attacked another settlement.  Many people fell; the warrior was wounded but did not feel it.  When it was over, they dropped him back off at his settlement; he went back to his hut and built a fire and told everyone what had happened, including that he was wounded but did not feel it.  In the morning he was dead and something black had come out of his mouth.</w:t>
      </w:r>
    </w:p>
    <w:p w:rsidR="00670CA8" w:rsidRDefault="00670CA8" w:rsidP="00670CA8">
      <w:r w:rsidRPr="008811E3">
        <w:rPr>
          <w:b/>
        </w:rPr>
        <w:t>Differences:</w:t>
      </w:r>
      <w:r>
        <w:t xml:space="preserve"> </w:t>
      </w:r>
      <w:r w:rsidR="008811E3">
        <w:t xml:space="preserve">shoreline, not river (in the beginning) </w:t>
      </w:r>
      <w:r>
        <w:t>forgot weather (foggy and calm); two young men became two young warriors; forgot to mention that they heard war cries; forgot when they realized they were ghosts; had been ‘shot’</w:t>
      </w:r>
      <w:r w:rsidR="008811E3">
        <w:t>, not wounded; used ‘hut’ not house; forgot a lot of wording, including sick instead of wounded; forgot sequence of death and who was present.</w:t>
      </w:r>
    </w:p>
    <w:p w:rsidR="00670CA8" w:rsidRDefault="008811E3" w:rsidP="00670CA8">
      <w:r w:rsidRPr="008811E3">
        <w:rPr>
          <w:b/>
        </w:rPr>
        <w:t>Discussion:</w:t>
      </w:r>
      <w:r>
        <w:t xml:space="preserve"> Some differences were of language- because of the title and the setting (which seemed Native American), young men turned into young warriors, house turned into hut, remembered the word canoe instead of boat, etc.  My schema for </w:t>
      </w:r>
      <w:proofErr w:type="gramStart"/>
      <w:r>
        <w:t>native</w:t>
      </w:r>
      <w:proofErr w:type="gramEnd"/>
      <w:r>
        <w:t xml:space="preserve"> </w:t>
      </w:r>
      <w:proofErr w:type="spellStart"/>
      <w:r>
        <w:t>americans</w:t>
      </w:r>
      <w:proofErr w:type="spellEnd"/>
      <w:r>
        <w:t xml:space="preserve"> is based on what I learned about them growing up in Michigan, so it mostly fits that context.  Other lost details are because my memory sucks – most of the ‘dialogue’ was forgotten, and some of the actions/sequence.  </w:t>
      </w:r>
    </w:p>
    <w:p w:rsidR="008811E3" w:rsidRPr="00670CA8" w:rsidRDefault="008811E3" w:rsidP="00670CA8">
      <w:r>
        <w:t xml:space="preserve">This is when I knew what was coming and was paying careful attention while I was reading the story – imagine if I was just going about my day, and happened to witness a crime and had to recall what had </w:t>
      </w:r>
      <w:r>
        <w:lastRenderedPageBreak/>
        <w:t xml:space="preserve">happened afterward.  There would have been no intention of trying to remember everything that had happened, especially before my attention was drawn, so the possibility that a lot of important details would be lost is very high.  It’s also possible that my schemas of the people or situations involved would ‘fill in’ any details I might be missing when I tried to recall it later, in a way that I wouldn’t even realize that I was doing (like in the readings, when people are asked to remember details of a car ‘crash’, they remember cars going faster and there being more debris after the accident, then if it’s just described as a minor fender-bender.  Language matters!).  </w:t>
      </w:r>
    </w:p>
    <w:sectPr w:rsidR="008811E3" w:rsidRPr="00670C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822A8E"/>
    <w:multiLevelType w:val="hybridMultilevel"/>
    <w:tmpl w:val="AFAAAB6E"/>
    <w:lvl w:ilvl="0" w:tplc="AC5CE9AA">
      <w:start w:val="1"/>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CA8"/>
    <w:rsid w:val="001901C9"/>
    <w:rsid w:val="00427BFD"/>
    <w:rsid w:val="00670CA8"/>
    <w:rsid w:val="007A6EB1"/>
    <w:rsid w:val="008811E3"/>
    <w:rsid w:val="008C0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0C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70CA8"/>
  </w:style>
  <w:style w:type="paragraph" w:styleId="Title">
    <w:name w:val="Title"/>
    <w:basedOn w:val="Normal"/>
    <w:next w:val="Normal"/>
    <w:link w:val="TitleChar"/>
    <w:uiPriority w:val="10"/>
    <w:qFormat/>
    <w:rsid w:val="00670C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0CA8"/>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70CA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70CA8"/>
    <w:pPr>
      <w:ind w:left="720"/>
      <w:contextualSpacing/>
    </w:pPr>
  </w:style>
  <w:style w:type="table" w:styleId="TableGrid">
    <w:name w:val="Table Grid"/>
    <w:basedOn w:val="TableNormal"/>
    <w:uiPriority w:val="59"/>
    <w:rsid w:val="00670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0C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70CA8"/>
  </w:style>
  <w:style w:type="paragraph" w:styleId="Title">
    <w:name w:val="Title"/>
    <w:basedOn w:val="Normal"/>
    <w:next w:val="Normal"/>
    <w:link w:val="TitleChar"/>
    <w:uiPriority w:val="10"/>
    <w:qFormat/>
    <w:rsid w:val="00670C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0CA8"/>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70CA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70CA8"/>
    <w:pPr>
      <w:ind w:left="720"/>
      <w:contextualSpacing/>
    </w:pPr>
  </w:style>
  <w:style w:type="table" w:styleId="TableGrid">
    <w:name w:val="Table Grid"/>
    <w:basedOn w:val="TableNormal"/>
    <w:uiPriority w:val="59"/>
    <w:rsid w:val="00670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248479">
      <w:bodyDiv w:val="1"/>
      <w:marLeft w:val="0"/>
      <w:marRight w:val="0"/>
      <w:marTop w:val="0"/>
      <w:marBottom w:val="0"/>
      <w:divBdr>
        <w:top w:val="none" w:sz="0" w:space="0" w:color="auto"/>
        <w:left w:val="none" w:sz="0" w:space="0" w:color="auto"/>
        <w:bottom w:val="none" w:sz="0" w:space="0" w:color="auto"/>
        <w:right w:val="none" w:sz="0" w:space="0" w:color="auto"/>
      </w:divBdr>
      <w:divsChild>
        <w:div w:id="338192447">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Wake Technical Community College</Company>
  <LinksUpToDate>false</LinksUpToDate>
  <CharactersWithSpaces>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tacallison</dc:creator>
  <cp:lastModifiedBy>Windows User</cp:lastModifiedBy>
  <cp:revision>3</cp:revision>
  <dcterms:created xsi:type="dcterms:W3CDTF">2014-09-30T13:46:00Z</dcterms:created>
  <dcterms:modified xsi:type="dcterms:W3CDTF">2016-09-22T14:24:00Z</dcterms:modified>
</cp:coreProperties>
</file>